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tblpY="495"/>
        <w:tblW w:w="13641" w:type="dxa"/>
        <w:tblLook w:val="04A0" w:firstRow="1" w:lastRow="0" w:firstColumn="1" w:lastColumn="0" w:noHBand="0" w:noVBand="1"/>
      </w:tblPr>
      <w:tblGrid>
        <w:gridCol w:w="5004"/>
        <w:gridCol w:w="2879"/>
        <w:gridCol w:w="2879"/>
        <w:gridCol w:w="2879"/>
      </w:tblGrid>
      <w:tr w:rsidR="00AA446B" w14:paraId="5BBA89FD" w14:textId="77777777" w:rsidTr="00580BA4">
        <w:trPr>
          <w:trHeight w:val="352"/>
        </w:trPr>
        <w:tc>
          <w:tcPr>
            <w:tcW w:w="5004" w:type="dxa"/>
            <w:vAlign w:val="center"/>
          </w:tcPr>
          <w:p w14:paraId="425D7E22" w14:textId="7FF9FD88" w:rsidR="00AA446B" w:rsidRPr="00560C97" w:rsidRDefault="00AA446B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SORU DAĞILIMI</w:t>
            </w:r>
          </w:p>
        </w:tc>
        <w:tc>
          <w:tcPr>
            <w:tcW w:w="2879" w:type="dxa"/>
            <w:vAlign w:val="center"/>
          </w:tcPr>
          <w:p w14:paraId="17BCAAA2" w14:textId="796F1693" w:rsidR="00AA446B" w:rsidRPr="00560C97" w:rsidRDefault="00AA446B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2020</w:t>
            </w:r>
          </w:p>
        </w:tc>
        <w:tc>
          <w:tcPr>
            <w:tcW w:w="2879" w:type="dxa"/>
            <w:vAlign w:val="center"/>
          </w:tcPr>
          <w:p w14:paraId="3BEAB8E2" w14:textId="1E609CB3" w:rsidR="00AA446B" w:rsidRPr="00560C97" w:rsidRDefault="00AA446B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2019</w:t>
            </w:r>
          </w:p>
        </w:tc>
        <w:tc>
          <w:tcPr>
            <w:tcW w:w="2879" w:type="dxa"/>
            <w:vAlign w:val="center"/>
          </w:tcPr>
          <w:p w14:paraId="36C37A23" w14:textId="0AE6FAC7" w:rsidR="00AA446B" w:rsidRPr="00560C97" w:rsidRDefault="00AA446B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2018</w:t>
            </w:r>
          </w:p>
        </w:tc>
      </w:tr>
      <w:tr w:rsidR="00AA446B" w14:paraId="31DA72BE" w14:textId="77777777" w:rsidTr="00580BA4">
        <w:trPr>
          <w:trHeight w:val="352"/>
        </w:trPr>
        <w:tc>
          <w:tcPr>
            <w:tcW w:w="5004" w:type="dxa"/>
          </w:tcPr>
          <w:p w14:paraId="1E4C8B00" w14:textId="64BE4149" w:rsidR="00AA446B" w:rsidRPr="00580BA4" w:rsidRDefault="00AA446B" w:rsidP="00AA446B">
            <w:pPr>
              <w:jc w:val="center"/>
              <w:rPr>
                <w:rFonts w:ascii="Cambria" w:hAnsi="Cambria"/>
                <w:b/>
                <w:bCs/>
              </w:rPr>
            </w:pPr>
            <w:r w:rsidRPr="00580BA4">
              <w:rPr>
                <w:rFonts w:ascii="Cambria" w:hAnsi="Cambria"/>
                <w:b/>
                <w:bCs/>
              </w:rPr>
              <w:t>Vektörler</w:t>
            </w:r>
          </w:p>
        </w:tc>
        <w:tc>
          <w:tcPr>
            <w:tcW w:w="2879" w:type="dxa"/>
          </w:tcPr>
          <w:p w14:paraId="797D3B8A" w14:textId="0AE7D147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–</w:t>
            </w:r>
          </w:p>
        </w:tc>
        <w:tc>
          <w:tcPr>
            <w:tcW w:w="2879" w:type="dxa"/>
          </w:tcPr>
          <w:p w14:paraId="54621458" w14:textId="0C0B70EB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–</w:t>
            </w:r>
          </w:p>
        </w:tc>
        <w:tc>
          <w:tcPr>
            <w:tcW w:w="2879" w:type="dxa"/>
          </w:tcPr>
          <w:p w14:paraId="51B34D82" w14:textId="0D8C5910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–</w:t>
            </w:r>
          </w:p>
        </w:tc>
      </w:tr>
      <w:tr w:rsidR="00AA446B" w14:paraId="33DC22BF" w14:textId="77777777" w:rsidTr="00580BA4">
        <w:trPr>
          <w:trHeight w:val="352"/>
        </w:trPr>
        <w:tc>
          <w:tcPr>
            <w:tcW w:w="5004" w:type="dxa"/>
          </w:tcPr>
          <w:p w14:paraId="24709DEB" w14:textId="53AFAFE2" w:rsidR="00AA446B" w:rsidRPr="00580BA4" w:rsidRDefault="00AA446B" w:rsidP="00AA446B">
            <w:pPr>
              <w:jc w:val="center"/>
              <w:rPr>
                <w:rFonts w:ascii="Cambria" w:hAnsi="Cambria"/>
                <w:b/>
                <w:bCs/>
              </w:rPr>
            </w:pPr>
            <w:r w:rsidRPr="00580BA4">
              <w:rPr>
                <w:rFonts w:ascii="Cambria" w:hAnsi="Cambria"/>
                <w:b/>
                <w:bCs/>
              </w:rPr>
              <w:t xml:space="preserve">Kuvvet, </w:t>
            </w:r>
            <w:proofErr w:type="spellStart"/>
            <w:r w:rsidRPr="00580BA4">
              <w:rPr>
                <w:rFonts w:ascii="Cambria" w:hAnsi="Cambria"/>
                <w:b/>
                <w:bCs/>
              </w:rPr>
              <w:t>Tork</w:t>
            </w:r>
            <w:proofErr w:type="spellEnd"/>
            <w:r w:rsidRPr="00580BA4">
              <w:rPr>
                <w:rFonts w:ascii="Cambria" w:hAnsi="Cambria"/>
                <w:b/>
                <w:bCs/>
              </w:rPr>
              <w:t xml:space="preserve"> ve Denge</w:t>
            </w:r>
          </w:p>
        </w:tc>
        <w:tc>
          <w:tcPr>
            <w:tcW w:w="2879" w:type="dxa"/>
          </w:tcPr>
          <w:p w14:paraId="0F67115F" w14:textId="66AA37DF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1</w:t>
            </w:r>
          </w:p>
        </w:tc>
        <w:tc>
          <w:tcPr>
            <w:tcW w:w="2879" w:type="dxa"/>
          </w:tcPr>
          <w:p w14:paraId="00122A8E" w14:textId="2DB2620D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1</w:t>
            </w:r>
          </w:p>
        </w:tc>
        <w:tc>
          <w:tcPr>
            <w:tcW w:w="2879" w:type="dxa"/>
          </w:tcPr>
          <w:p w14:paraId="53F7302C" w14:textId="51228BC8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1</w:t>
            </w:r>
          </w:p>
        </w:tc>
      </w:tr>
      <w:tr w:rsidR="00AA446B" w14:paraId="7F7CC873" w14:textId="77777777" w:rsidTr="00580BA4">
        <w:trPr>
          <w:trHeight w:val="352"/>
        </w:trPr>
        <w:tc>
          <w:tcPr>
            <w:tcW w:w="5004" w:type="dxa"/>
          </w:tcPr>
          <w:p w14:paraId="43500BA6" w14:textId="3D2E171B" w:rsidR="00AA446B" w:rsidRPr="00580BA4" w:rsidRDefault="00AA446B" w:rsidP="00AA446B">
            <w:pPr>
              <w:jc w:val="center"/>
              <w:rPr>
                <w:rFonts w:ascii="Cambria" w:hAnsi="Cambria"/>
                <w:b/>
                <w:bCs/>
              </w:rPr>
            </w:pPr>
            <w:r w:rsidRPr="00580BA4">
              <w:rPr>
                <w:rFonts w:ascii="Cambria" w:hAnsi="Cambria"/>
                <w:b/>
                <w:bCs/>
              </w:rPr>
              <w:t>Kütle Merkezi</w:t>
            </w:r>
          </w:p>
        </w:tc>
        <w:tc>
          <w:tcPr>
            <w:tcW w:w="2879" w:type="dxa"/>
          </w:tcPr>
          <w:p w14:paraId="70DBAB0E" w14:textId="28B49189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–</w:t>
            </w:r>
          </w:p>
        </w:tc>
        <w:tc>
          <w:tcPr>
            <w:tcW w:w="2879" w:type="dxa"/>
          </w:tcPr>
          <w:p w14:paraId="363E2A6D" w14:textId="59E2BD5E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–</w:t>
            </w:r>
          </w:p>
        </w:tc>
        <w:tc>
          <w:tcPr>
            <w:tcW w:w="2879" w:type="dxa"/>
          </w:tcPr>
          <w:p w14:paraId="09EE78A2" w14:textId="6F32F183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–</w:t>
            </w:r>
          </w:p>
        </w:tc>
      </w:tr>
      <w:tr w:rsidR="00AA446B" w14:paraId="039C8D82" w14:textId="77777777" w:rsidTr="00580BA4">
        <w:trPr>
          <w:trHeight w:val="352"/>
        </w:trPr>
        <w:tc>
          <w:tcPr>
            <w:tcW w:w="5004" w:type="dxa"/>
          </w:tcPr>
          <w:p w14:paraId="35CC19A5" w14:textId="03A4E3DD" w:rsidR="00AA446B" w:rsidRPr="00580BA4" w:rsidRDefault="00AA446B" w:rsidP="00AA446B">
            <w:pPr>
              <w:jc w:val="center"/>
              <w:rPr>
                <w:rFonts w:ascii="Cambria" w:hAnsi="Cambria"/>
                <w:b/>
                <w:bCs/>
              </w:rPr>
            </w:pPr>
            <w:r w:rsidRPr="00580BA4">
              <w:rPr>
                <w:rFonts w:ascii="Cambria" w:hAnsi="Cambria"/>
                <w:b/>
                <w:bCs/>
              </w:rPr>
              <w:t>Basit Makineler</w:t>
            </w:r>
          </w:p>
        </w:tc>
        <w:tc>
          <w:tcPr>
            <w:tcW w:w="2879" w:type="dxa"/>
          </w:tcPr>
          <w:p w14:paraId="7200911A" w14:textId="3EDEFB9F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–</w:t>
            </w:r>
          </w:p>
        </w:tc>
        <w:tc>
          <w:tcPr>
            <w:tcW w:w="2879" w:type="dxa"/>
          </w:tcPr>
          <w:p w14:paraId="1ACB7B33" w14:textId="2A61734D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–</w:t>
            </w:r>
          </w:p>
        </w:tc>
        <w:tc>
          <w:tcPr>
            <w:tcW w:w="2879" w:type="dxa"/>
          </w:tcPr>
          <w:p w14:paraId="0B42049C" w14:textId="139AC7FA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–</w:t>
            </w:r>
          </w:p>
        </w:tc>
      </w:tr>
      <w:tr w:rsidR="00AA446B" w14:paraId="10BC3429" w14:textId="77777777" w:rsidTr="00580BA4">
        <w:trPr>
          <w:trHeight w:val="352"/>
        </w:trPr>
        <w:tc>
          <w:tcPr>
            <w:tcW w:w="5004" w:type="dxa"/>
          </w:tcPr>
          <w:p w14:paraId="4F0F088B" w14:textId="1001C1AA" w:rsidR="00AA446B" w:rsidRPr="00580BA4" w:rsidRDefault="00AA446B" w:rsidP="00AA446B">
            <w:pPr>
              <w:jc w:val="center"/>
              <w:rPr>
                <w:rFonts w:ascii="Cambria" w:hAnsi="Cambria"/>
                <w:b/>
                <w:bCs/>
              </w:rPr>
            </w:pPr>
            <w:r w:rsidRPr="00580BA4">
              <w:rPr>
                <w:rFonts w:ascii="Cambria" w:hAnsi="Cambria"/>
                <w:b/>
                <w:bCs/>
              </w:rPr>
              <w:t>Hareket</w:t>
            </w:r>
          </w:p>
        </w:tc>
        <w:tc>
          <w:tcPr>
            <w:tcW w:w="2879" w:type="dxa"/>
          </w:tcPr>
          <w:p w14:paraId="0EC7ACD1" w14:textId="0109543F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1</w:t>
            </w:r>
          </w:p>
        </w:tc>
        <w:tc>
          <w:tcPr>
            <w:tcW w:w="2879" w:type="dxa"/>
          </w:tcPr>
          <w:p w14:paraId="1D3D8C1E" w14:textId="192B5C9A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1</w:t>
            </w:r>
          </w:p>
        </w:tc>
        <w:tc>
          <w:tcPr>
            <w:tcW w:w="2879" w:type="dxa"/>
          </w:tcPr>
          <w:p w14:paraId="5D352B98" w14:textId="31AE9B9F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–</w:t>
            </w:r>
          </w:p>
        </w:tc>
      </w:tr>
      <w:tr w:rsidR="00AA446B" w14:paraId="26A197C9" w14:textId="77777777" w:rsidTr="00580BA4">
        <w:trPr>
          <w:trHeight w:val="352"/>
        </w:trPr>
        <w:tc>
          <w:tcPr>
            <w:tcW w:w="5004" w:type="dxa"/>
          </w:tcPr>
          <w:p w14:paraId="7A760B38" w14:textId="776C5FF8" w:rsidR="00AA446B" w:rsidRPr="00580BA4" w:rsidRDefault="00AA446B" w:rsidP="00AA446B">
            <w:pPr>
              <w:jc w:val="center"/>
              <w:rPr>
                <w:rFonts w:ascii="Cambria" w:hAnsi="Cambria"/>
                <w:b/>
                <w:bCs/>
              </w:rPr>
            </w:pPr>
            <w:r w:rsidRPr="00580BA4">
              <w:rPr>
                <w:rFonts w:ascii="Cambria" w:hAnsi="Cambria"/>
                <w:b/>
                <w:bCs/>
              </w:rPr>
              <w:t>Newton’un Hareket Yasaları</w:t>
            </w:r>
          </w:p>
        </w:tc>
        <w:tc>
          <w:tcPr>
            <w:tcW w:w="2879" w:type="dxa"/>
          </w:tcPr>
          <w:p w14:paraId="1D996426" w14:textId="1545B441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2</w:t>
            </w:r>
          </w:p>
        </w:tc>
        <w:tc>
          <w:tcPr>
            <w:tcW w:w="2879" w:type="dxa"/>
          </w:tcPr>
          <w:p w14:paraId="20A3C293" w14:textId="3DACB8BE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–</w:t>
            </w:r>
          </w:p>
        </w:tc>
        <w:tc>
          <w:tcPr>
            <w:tcW w:w="2879" w:type="dxa"/>
          </w:tcPr>
          <w:p w14:paraId="456C40CB" w14:textId="52922050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1</w:t>
            </w:r>
          </w:p>
        </w:tc>
      </w:tr>
      <w:tr w:rsidR="00AA446B" w14:paraId="15296B8D" w14:textId="77777777" w:rsidTr="00580BA4">
        <w:trPr>
          <w:trHeight w:val="352"/>
        </w:trPr>
        <w:tc>
          <w:tcPr>
            <w:tcW w:w="5004" w:type="dxa"/>
          </w:tcPr>
          <w:p w14:paraId="4F60B70E" w14:textId="38D2F369" w:rsidR="00AA446B" w:rsidRPr="00580BA4" w:rsidRDefault="00AA446B" w:rsidP="00AA446B">
            <w:pPr>
              <w:jc w:val="center"/>
              <w:rPr>
                <w:rFonts w:ascii="Cambria" w:hAnsi="Cambria"/>
                <w:b/>
                <w:bCs/>
              </w:rPr>
            </w:pPr>
            <w:r w:rsidRPr="00580BA4">
              <w:rPr>
                <w:rFonts w:ascii="Cambria" w:hAnsi="Cambria"/>
                <w:b/>
                <w:bCs/>
              </w:rPr>
              <w:t>İş, Güç ve Enerji II</w:t>
            </w:r>
          </w:p>
        </w:tc>
        <w:tc>
          <w:tcPr>
            <w:tcW w:w="2879" w:type="dxa"/>
          </w:tcPr>
          <w:p w14:paraId="4C5B79C3" w14:textId="59B4ECFC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1</w:t>
            </w:r>
          </w:p>
        </w:tc>
        <w:tc>
          <w:tcPr>
            <w:tcW w:w="2879" w:type="dxa"/>
          </w:tcPr>
          <w:p w14:paraId="6C5B1A55" w14:textId="1979EA13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–</w:t>
            </w:r>
          </w:p>
        </w:tc>
        <w:tc>
          <w:tcPr>
            <w:tcW w:w="2879" w:type="dxa"/>
          </w:tcPr>
          <w:p w14:paraId="7E0E2FAD" w14:textId="56EFD1D0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–</w:t>
            </w:r>
          </w:p>
        </w:tc>
      </w:tr>
      <w:tr w:rsidR="00AA446B" w14:paraId="558244FF" w14:textId="77777777" w:rsidTr="00580BA4">
        <w:trPr>
          <w:trHeight w:val="352"/>
        </w:trPr>
        <w:tc>
          <w:tcPr>
            <w:tcW w:w="5004" w:type="dxa"/>
          </w:tcPr>
          <w:p w14:paraId="065889B0" w14:textId="45B479F2" w:rsidR="00AA446B" w:rsidRPr="00580BA4" w:rsidRDefault="00AA446B" w:rsidP="00AA446B">
            <w:pPr>
              <w:jc w:val="center"/>
              <w:rPr>
                <w:rFonts w:ascii="Cambria" w:hAnsi="Cambria"/>
                <w:b/>
                <w:bCs/>
              </w:rPr>
            </w:pPr>
            <w:r w:rsidRPr="00580BA4">
              <w:rPr>
                <w:rFonts w:ascii="Cambria" w:hAnsi="Cambria"/>
                <w:b/>
                <w:bCs/>
              </w:rPr>
              <w:t>Atışlar</w:t>
            </w:r>
          </w:p>
        </w:tc>
        <w:tc>
          <w:tcPr>
            <w:tcW w:w="2879" w:type="dxa"/>
          </w:tcPr>
          <w:p w14:paraId="0DA6C862" w14:textId="064E7CAB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–</w:t>
            </w:r>
          </w:p>
        </w:tc>
        <w:tc>
          <w:tcPr>
            <w:tcW w:w="2879" w:type="dxa"/>
          </w:tcPr>
          <w:p w14:paraId="526207DB" w14:textId="101D52D0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1</w:t>
            </w:r>
          </w:p>
        </w:tc>
        <w:tc>
          <w:tcPr>
            <w:tcW w:w="2879" w:type="dxa"/>
          </w:tcPr>
          <w:p w14:paraId="15D43580" w14:textId="762687A2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–</w:t>
            </w:r>
          </w:p>
        </w:tc>
      </w:tr>
      <w:tr w:rsidR="00AA446B" w14:paraId="421CD4A4" w14:textId="77777777" w:rsidTr="00580BA4">
        <w:trPr>
          <w:trHeight w:val="352"/>
        </w:trPr>
        <w:tc>
          <w:tcPr>
            <w:tcW w:w="5004" w:type="dxa"/>
          </w:tcPr>
          <w:p w14:paraId="2E30232A" w14:textId="6B825DB3" w:rsidR="00AA446B" w:rsidRPr="00580BA4" w:rsidRDefault="00AA446B" w:rsidP="00AA446B">
            <w:pPr>
              <w:jc w:val="center"/>
              <w:rPr>
                <w:rFonts w:ascii="Cambria" w:hAnsi="Cambria"/>
                <w:b/>
                <w:bCs/>
              </w:rPr>
            </w:pPr>
            <w:r w:rsidRPr="00580BA4">
              <w:rPr>
                <w:rFonts w:ascii="Cambria" w:hAnsi="Cambria"/>
                <w:b/>
                <w:bCs/>
              </w:rPr>
              <w:t>İtme ve Momentum</w:t>
            </w:r>
          </w:p>
        </w:tc>
        <w:tc>
          <w:tcPr>
            <w:tcW w:w="2879" w:type="dxa"/>
          </w:tcPr>
          <w:p w14:paraId="07C1BBBB" w14:textId="67CD2FD6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2</w:t>
            </w:r>
          </w:p>
        </w:tc>
        <w:tc>
          <w:tcPr>
            <w:tcW w:w="2879" w:type="dxa"/>
          </w:tcPr>
          <w:p w14:paraId="2E4BB4A0" w14:textId="37F75FAF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1</w:t>
            </w:r>
          </w:p>
        </w:tc>
        <w:tc>
          <w:tcPr>
            <w:tcW w:w="2879" w:type="dxa"/>
          </w:tcPr>
          <w:p w14:paraId="295D20BD" w14:textId="387D322E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1</w:t>
            </w:r>
          </w:p>
        </w:tc>
      </w:tr>
      <w:tr w:rsidR="00AA446B" w14:paraId="6E3C959B" w14:textId="77777777" w:rsidTr="00580BA4">
        <w:trPr>
          <w:trHeight w:val="352"/>
        </w:trPr>
        <w:tc>
          <w:tcPr>
            <w:tcW w:w="5004" w:type="dxa"/>
          </w:tcPr>
          <w:p w14:paraId="791B10B4" w14:textId="75A6FBAB" w:rsidR="00AA446B" w:rsidRPr="00580BA4" w:rsidRDefault="00AA446B" w:rsidP="00AA446B">
            <w:pPr>
              <w:jc w:val="center"/>
              <w:rPr>
                <w:rFonts w:ascii="Cambria" w:hAnsi="Cambria"/>
                <w:b/>
                <w:bCs/>
              </w:rPr>
            </w:pPr>
            <w:r w:rsidRPr="00580BA4">
              <w:rPr>
                <w:rFonts w:ascii="Cambria" w:hAnsi="Cambria"/>
                <w:b/>
                <w:bCs/>
              </w:rPr>
              <w:t>Elektrik Alan ve Potansiyel</w:t>
            </w:r>
          </w:p>
        </w:tc>
        <w:tc>
          <w:tcPr>
            <w:tcW w:w="2879" w:type="dxa"/>
          </w:tcPr>
          <w:p w14:paraId="1E5CBA29" w14:textId="1E2F0D37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1</w:t>
            </w:r>
          </w:p>
        </w:tc>
        <w:tc>
          <w:tcPr>
            <w:tcW w:w="2879" w:type="dxa"/>
          </w:tcPr>
          <w:p w14:paraId="665E789B" w14:textId="3223A3FE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1</w:t>
            </w:r>
          </w:p>
        </w:tc>
        <w:tc>
          <w:tcPr>
            <w:tcW w:w="2879" w:type="dxa"/>
          </w:tcPr>
          <w:p w14:paraId="5145B79C" w14:textId="550B8DCD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1</w:t>
            </w:r>
          </w:p>
        </w:tc>
      </w:tr>
      <w:tr w:rsidR="00AA446B" w14:paraId="5E7B7B56" w14:textId="77777777" w:rsidTr="00580BA4">
        <w:trPr>
          <w:trHeight w:val="352"/>
        </w:trPr>
        <w:tc>
          <w:tcPr>
            <w:tcW w:w="5004" w:type="dxa"/>
          </w:tcPr>
          <w:p w14:paraId="4269AB33" w14:textId="74728ED3" w:rsidR="00AA446B" w:rsidRPr="00580BA4" w:rsidRDefault="00AA446B" w:rsidP="00AA446B">
            <w:pPr>
              <w:jc w:val="center"/>
              <w:rPr>
                <w:rFonts w:ascii="Cambria" w:hAnsi="Cambria"/>
                <w:b/>
                <w:bCs/>
              </w:rPr>
            </w:pPr>
            <w:r w:rsidRPr="00580BA4">
              <w:rPr>
                <w:rFonts w:ascii="Cambria" w:hAnsi="Cambria"/>
                <w:b/>
                <w:bCs/>
              </w:rPr>
              <w:t>Paralel Levhalar ve Sığa</w:t>
            </w:r>
          </w:p>
        </w:tc>
        <w:tc>
          <w:tcPr>
            <w:tcW w:w="2879" w:type="dxa"/>
          </w:tcPr>
          <w:p w14:paraId="6AD9A0BC" w14:textId="08AD94A1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–</w:t>
            </w:r>
          </w:p>
        </w:tc>
        <w:tc>
          <w:tcPr>
            <w:tcW w:w="2879" w:type="dxa"/>
          </w:tcPr>
          <w:p w14:paraId="39F84B00" w14:textId="4FAE64B5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–</w:t>
            </w:r>
          </w:p>
        </w:tc>
        <w:tc>
          <w:tcPr>
            <w:tcW w:w="2879" w:type="dxa"/>
          </w:tcPr>
          <w:p w14:paraId="05621ED6" w14:textId="5287FB97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–</w:t>
            </w:r>
          </w:p>
        </w:tc>
      </w:tr>
      <w:tr w:rsidR="00AA446B" w14:paraId="2DB10B12" w14:textId="77777777" w:rsidTr="00580BA4">
        <w:trPr>
          <w:trHeight w:val="352"/>
        </w:trPr>
        <w:tc>
          <w:tcPr>
            <w:tcW w:w="5004" w:type="dxa"/>
          </w:tcPr>
          <w:p w14:paraId="7136D11A" w14:textId="317EE03C" w:rsidR="00AA446B" w:rsidRPr="00580BA4" w:rsidRDefault="00AA446B" w:rsidP="00AA446B">
            <w:pPr>
              <w:jc w:val="center"/>
              <w:rPr>
                <w:rFonts w:ascii="Cambria" w:hAnsi="Cambria"/>
                <w:b/>
                <w:bCs/>
              </w:rPr>
            </w:pPr>
            <w:r w:rsidRPr="00580BA4">
              <w:rPr>
                <w:rFonts w:ascii="Cambria" w:hAnsi="Cambria"/>
                <w:b/>
                <w:bCs/>
              </w:rPr>
              <w:t>Manyetik Alan ve Manyetik Kuvvet</w:t>
            </w:r>
          </w:p>
        </w:tc>
        <w:tc>
          <w:tcPr>
            <w:tcW w:w="2879" w:type="dxa"/>
          </w:tcPr>
          <w:p w14:paraId="5F00D32C" w14:textId="549820F1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1</w:t>
            </w:r>
          </w:p>
        </w:tc>
        <w:tc>
          <w:tcPr>
            <w:tcW w:w="2879" w:type="dxa"/>
          </w:tcPr>
          <w:p w14:paraId="3DB21B39" w14:textId="5E190C8C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–</w:t>
            </w:r>
          </w:p>
        </w:tc>
        <w:tc>
          <w:tcPr>
            <w:tcW w:w="2879" w:type="dxa"/>
          </w:tcPr>
          <w:p w14:paraId="74CB242F" w14:textId="5180FCE7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1</w:t>
            </w:r>
          </w:p>
        </w:tc>
      </w:tr>
      <w:tr w:rsidR="00AA446B" w14:paraId="23DB4292" w14:textId="77777777" w:rsidTr="00580BA4">
        <w:trPr>
          <w:trHeight w:val="352"/>
        </w:trPr>
        <w:tc>
          <w:tcPr>
            <w:tcW w:w="5004" w:type="dxa"/>
          </w:tcPr>
          <w:p w14:paraId="4F10C898" w14:textId="44ABC369" w:rsidR="00AA446B" w:rsidRPr="00580BA4" w:rsidRDefault="00AA446B" w:rsidP="00AA446B">
            <w:pPr>
              <w:jc w:val="center"/>
              <w:rPr>
                <w:rFonts w:ascii="Cambria" w:hAnsi="Cambria"/>
                <w:b/>
                <w:bCs/>
              </w:rPr>
            </w:pPr>
            <w:r w:rsidRPr="00580BA4">
              <w:rPr>
                <w:rFonts w:ascii="Cambria" w:hAnsi="Cambria"/>
                <w:b/>
                <w:bCs/>
              </w:rPr>
              <w:t>İndüksiyon, Alternatif Akım ve Transformatörler</w:t>
            </w:r>
          </w:p>
        </w:tc>
        <w:tc>
          <w:tcPr>
            <w:tcW w:w="2879" w:type="dxa"/>
          </w:tcPr>
          <w:p w14:paraId="51EC5798" w14:textId="66AE91F0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1</w:t>
            </w:r>
          </w:p>
        </w:tc>
        <w:tc>
          <w:tcPr>
            <w:tcW w:w="2879" w:type="dxa"/>
          </w:tcPr>
          <w:p w14:paraId="72E93D07" w14:textId="6AE0F938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2</w:t>
            </w:r>
          </w:p>
        </w:tc>
        <w:tc>
          <w:tcPr>
            <w:tcW w:w="2879" w:type="dxa"/>
          </w:tcPr>
          <w:p w14:paraId="78D73B70" w14:textId="6765CB1F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1</w:t>
            </w:r>
          </w:p>
        </w:tc>
      </w:tr>
      <w:tr w:rsidR="00AA446B" w14:paraId="01023A28" w14:textId="77777777" w:rsidTr="00580BA4">
        <w:trPr>
          <w:trHeight w:val="352"/>
        </w:trPr>
        <w:tc>
          <w:tcPr>
            <w:tcW w:w="5004" w:type="dxa"/>
          </w:tcPr>
          <w:p w14:paraId="0A361DE6" w14:textId="472E4585" w:rsidR="00AA446B" w:rsidRPr="00580BA4" w:rsidRDefault="00AA446B" w:rsidP="00AA446B">
            <w:pPr>
              <w:jc w:val="center"/>
              <w:rPr>
                <w:rFonts w:ascii="Cambria" w:hAnsi="Cambria"/>
                <w:b/>
                <w:bCs/>
              </w:rPr>
            </w:pPr>
            <w:proofErr w:type="spellStart"/>
            <w:r w:rsidRPr="00580BA4">
              <w:rPr>
                <w:rFonts w:ascii="Cambria" w:hAnsi="Cambria"/>
                <w:b/>
                <w:bCs/>
              </w:rPr>
              <w:t>Çembersel</w:t>
            </w:r>
            <w:proofErr w:type="spellEnd"/>
            <w:r w:rsidRPr="00580BA4">
              <w:rPr>
                <w:rFonts w:ascii="Cambria" w:hAnsi="Cambria"/>
                <w:b/>
                <w:bCs/>
              </w:rPr>
              <w:t xml:space="preserve"> Hareket</w:t>
            </w:r>
          </w:p>
        </w:tc>
        <w:tc>
          <w:tcPr>
            <w:tcW w:w="2879" w:type="dxa"/>
          </w:tcPr>
          <w:p w14:paraId="5925C99C" w14:textId="552DD050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2</w:t>
            </w:r>
          </w:p>
        </w:tc>
        <w:tc>
          <w:tcPr>
            <w:tcW w:w="2879" w:type="dxa"/>
          </w:tcPr>
          <w:p w14:paraId="19B44356" w14:textId="599D7476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2</w:t>
            </w:r>
          </w:p>
        </w:tc>
        <w:tc>
          <w:tcPr>
            <w:tcW w:w="2879" w:type="dxa"/>
          </w:tcPr>
          <w:p w14:paraId="3387EFAB" w14:textId="0889C62F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2</w:t>
            </w:r>
          </w:p>
        </w:tc>
      </w:tr>
      <w:tr w:rsidR="00AA446B" w14:paraId="231ED1DD" w14:textId="77777777" w:rsidTr="00580BA4">
        <w:trPr>
          <w:trHeight w:val="352"/>
        </w:trPr>
        <w:tc>
          <w:tcPr>
            <w:tcW w:w="5004" w:type="dxa"/>
          </w:tcPr>
          <w:p w14:paraId="60E08234" w14:textId="07FE6AD1" w:rsidR="00AA446B" w:rsidRPr="00580BA4" w:rsidRDefault="00AA446B" w:rsidP="00AA446B">
            <w:pPr>
              <w:jc w:val="center"/>
              <w:rPr>
                <w:rFonts w:ascii="Cambria" w:hAnsi="Cambria"/>
                <w:b/>
                <w:bCs/>
              </w:rPr>
            </w:pPr>
            <w:r w:rsidRPr="00580BA4">
              <w:rPr>
                <w:rFonts w:ascii="Cambria" w:hAnsi="Cambria"/>
                <w:b/>
                <w:bCs/>
              </w:rPr>
              <w:t>Kütle Çekim ve Kepler Yasaları</w:t>
            </w:r>
          </w:p>
        </w:tc>
        <w:tc>
          <w:tcPr>
            <w:tcW w:w="2879" w:type="dxa"/>
          </w:tcPr>
          <w:p w14:paraId="1FF00026" w14:textId="33F52AED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–</w:t>
            </w:r>
          </w:p>
        </w:tc>
        <w:tc>
          <w:tcPr>
            <w:tcW w:w="2879" w:type="dxa"/>
          </w:tcPr>
          <w:p w14:paraId="554283ED" w14:textId="4B302A70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–</w:t>
            </w:r>
          </w:p>
        </w:tc>
        <w:tc>
          <w:tcPr>
            <w:tcW w:w="2879" w:type="dxa"/>
          </w:tcPr>
          <w:p w14:paraId="73CBF7EE" w14:textId="47A74D85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1</w:t>
            </w:r>
          </w:p>
        </w:tc>
      </w:tr>
      <w:tr w:rsidR="00AA446B" w14:paraId="5C56C91C" w14:textId="77777777" w:rsidTr="00580BA4">
        <w:trPr>
          <w:trHeight w:val="352"/>
        </w:trPr>
        <w:tc>
          <w:tcPr>
            <w:tcW w:w="5004" w:type="dxa"/>
          </w:tcPr>
          <w:p w14:paraId="7DAB0BBA" w14:textId="0AB5262B" w:rsidR="00AA446B" w:rsidRPr="00580BA4" w:rsidRDefault="00AA446B" w:rsidP="00AA446B">
            <w:pPr>
              <w:jc w:val="center"/>
              <w:rPr>
                <w:rFonts w:ascii="Cambria" w:hAnsi="Cambria"/>
                <w:b/>
                <w:bCs/>
              </w:rPr>
            </w:pPr>
            <w:r w:rsidRPr="00580BA4">
              <w:rPr>
                <w:rFonts w:ascii="Cambria" w:hAnsi="Cambria"/>
                <w:b/>
                <w:bCs/>
              </w:rPr>
              <w:t xml:space="preserve">Basit </w:t>
            </w:r>
            <w:proofErr w:type="spellStart"/>
            <w:r w:rsidRPr="00580BA4">
              <w:rPr>
                <w:rFonts w:ascii="Cambria" w:hAnsi="Cambria"/>
                <w:b/>
                <w:bCs/>
              </w:rPr>
              <w:t>Harmonik</w:t>
            </w:r>
            <w:proofErr w:type="spellEnd"/>
            <w:r w:rsidRPr="00580BA4">
              <w:rPr>
                <w:rFonts w:ascii="Cambria" w:hAnsi="Cambria"/>
                <w:b/>
                <w:bCs/>
              </w:rPr>
              <w:t xml:space="preserve"> Hareket</w:t>
            </w:r>
          </w:p>
        </w:tc>
        <w:tc>
          <w:tcPr>
            <w:tcW w:w="2879" w:type="dxa"/>
          </w:tcPr>
          <w:p w14:paraId="25EDE5F8" w14:textId="4633AA1E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1</w:t>
            </w:r>
          </w:p>
        </w:tc>
        <w:tc>
          <w:tcPr>
            <w:tcW w:w="2879" w:type="dxa"/>
          </w:tcPr>
          <w:p w14:paraId="329C1743" w14:textId="1DFD064C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1</w:t>
            </w:r>
          </w:p>
        </w:tc>
        <w:tc>
          <w:tcPr>
            <w:tcW w:w="2879" w:type="dxa"/>
          </w:tcPr>
          <w:p w14:paraId="293539B6" w14:textId="5D29426F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1</w:t>
            </w:r>
          </w:p>
        </w:tc>
      </w:tr>
      <w:tr w:rsidR="00AA446B" w14:paraId="1F4C470B" w14:textId="77777777" w:rsidTr="00580BA4">
        <w:trPr>
          <w:trHeight w:val="352"/>
        </w:trPr>
        <w:tc>
          <w:tcPr>
            <w:tcW w:w="5004" w:type="dxa"/>
          </w:tcPr>
          <w:p w14:paraId="5430C292" w14:textId="2FBFEA61" w:rsidR="00AA446B" w:rsidRPr="00580BA4" w:rsidRDefault="00AA446B" w:rsidP="00AA446B">
            <w:pPr>
              <w:jc w:val="center"/>
              <w:rPr>
                <w:rFonts w:ascii="Cambria" w:hAnsi="Cambria"/>
                <w:b/>
                <w:bCs/>
              </w:rPr>
            </w:pPr>
            <w:r w:rsidRPr="00580BA4">
              <w:rPr>
                <w:rFonts w:ascii="Cambria" w:hAnsi="Cambria"/>
                <w:b/>
                <w:bCs/>
              </w:rPr>
              <w:t>Dalga Mekaniği ve Elektromanyetik Dalgalar</w:t>
            </w:r>
          </w:p>
        </w:tc>
        <w:tc>
          <w:tcPr>
            <w:tcW w:w="2879" w:type="dxa"/>
          </w:tcPr>
          <w:p w14:paraId="6DA54177" w14:textId="43C47460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1</w:t>
            </w:r>
          </w:p>
        </w:tc>
        <w:tc>
          <w:tcPr>
            <w:tcW w:w="2879" w:type="dxa"/>
          </w:tcPr>
          <w:p w14:paraId="77CD57AE" w14:textId="492BA5E9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1</w:t>
            </w:r>
          </w:p>
        </w:tc>
        <w:tc>
          <w:tcPr>
            <w:tcW w:w="2879" w:type="dxa"/>
          </w:tcPr>
          <w:p w14:paraId="1BA9AC51" w14:textId="5C254B02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1</w:t>
            </w:r>
          </w:p>
        </w:tc>
      </w:tr>
      <w:tr w:rsidR="00AA446B" w14:paraId="0BDFC65A" w14:textId="77777777" w:rsidTr="00580BA4">
        <w:trPr>
          <w:trHeight w:val="352"/>
        </w:trPr>
        <w:tc>
          <w:tcPr>
            <w:tcW w:w="5004" w:type="dxa"/>
          </w:tcPr>
          <w:p w14:paraId="1F2DD002" w14:textId="3A033409" w:rsidR="00AA446B" w:rsidRPr="00580BA4" w:rsidRDefault="00AA446B" w:rsidP="00AA446B">
            <w:pPr>
              <w:jc w:val="center"/>
              <w:rPr>
                <w:rFonts w:ascii="Cambria" w:hAnsi="Cambria"/>
                <w:b/>
                <w:bCs/>
              </w:rPr>
            </w:pPr>
            <w:r w:rsidRPr="00580BA4">
              <w:rPr>
                <w:rFonts w:ascii="Cambria" w:hAnsi="Cambria"/>
                <w:b/>
                <w:bCs/>
              </w:rPr>
              <w:t>Atom Modelleri</w:t>
            </w:r>
          </w:p>
        </w:tc>
        <w:tc>
          <w:tcPr>
            <w:tcW w:w="2879" w:type="dxa"/>
          </w:tcPr>
          <w:p w14:paraId="3B918F4E" w14:textId="42290E08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–</w:t>
            </w:r>
          </w:p>
        </w:tc>
        <w:tc>
          <w:tcPr>
            <w:tcW w:w="2879" w:type="dxa"/>
          </w:tcPr>
          <w:p w14:paraId="5A336E1D" w14:textId="38C04982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–</w:t>
            </w:r>
          </w:p>
        </w:tc>
        <w:tc>
          <w:tcPr>
            <w:tcW w:w="2879" w:type="dxa"/>
          </w:tcPr>
          <w:p w14:paraId="02143305" w14:textId="3C8FE3C4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–</w:t>
            </w:r>
          </w:p>
        </w:tc>
      </w:tr>
      <w:tr w:rsidR="00AA446B" w14:paraId="6F389040" w14:textId="77777777" w:rsidTr="00580BA4">
        <w:trPr>
          <w:trHeight w:val="352"/>
        </w:trPr>
        <w:tc>
          <w:tcPr>
            <w:tcW w:w="5004" w:type="dxa"/>
          </w:tcPr>
          <w:p w14:paraId="22C9225F" w14:textId="5FB986B4" w:rsidR="00AA446B" w:rsidRPr="00580BA4" w:rsidRDefault="00AA446B" w:rsidP="00AA446B">
            <w:pPr>
              <w:jc w:val="center"/>
              <w:rPr>
                <w:rFonts w:ascii="Cambria" w:hAnsi="Cambria"/>
                <w:b/>
                <w:bCs/>
              </w:rPr>
            </w:pPr>
            <w:r w:rsidRPr="00580BA4">
              <w:rPr>
                <w:rFonts w:ascii="Cambria" w:hAnsi="Cambria"/>
                <w:b/>
                <w:bCs/>
              </w:rPr>
              <w:t>Büyük Patlama ve Radyoaktivite</w:t>
            </w:r>
          </w:p>
        </w:tc>
        <w:tc>
          <w:tcPr>
            <w:tcW w:w="2879" w:type="dxa"/>
          </w:tcPr>
          <w:p w14:paraId="1938486B" w14:textId="00E9D2E6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–</w:t>
            </w:r>
          </w:p>
        </w:tc>
        <w:tc>
          <w:tcPr>
            <w:tcW w:w="2879" w:type="dxa"/>
          </w:tcPr>
          <w:p w14:paraId="1F3EE34D" w14:textId="7E0DA9C9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1</w:t>
            </w:r>
          </w:p>
        </w:tc>
        <w:tc>
          <w:tcPr>
            <w:tcW w:w="2879" w:type="dxa"/>
          </w:tcPr>
          <w:p w14:paraId="4AA2BDD0" w14:textId="07F3483F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1</w:t>
            </w:r>
          </w:p>
        </w:tc>
      </w:tr>
      <w:tr w:rsidR="00AA446B" w14:paraId="7D52D10F" w14:textId="77777777" w:rsidTr="00580BA4">
        <w:trPr>
          <w:trHeight w:val="352"/>
        </w:trPr>
        <w:tc>
          <w:tcPr>
            <w:tcW w:w="5004" w:type="dxa"/>
          </w:tcPr>
          <w:p w14:paraId="6802ECC5" w14:textId="4E5B9570" w:rsidR="00AA446B" w:rsidRPr="00580BA4" w:rsidRDefault="00AA446B" w:rsidP="00AA446B">
            <w:pPr>
              <w:jc w:val="center"/>
              <w:rPr>
                <w:rFonts w:ascii="Cambria" w:hAnsi="Cambria"/>
                <w:b/>
                <w:bCs/>
              </w:rPr>
            </w:pPr>
            <w:r w:rsidRPr="00580BA4">
              <w:rPr>
                <w:rFonts w:ascii="Cambria" w:hAnsi="Cambria"/>
                <w:b/>
                <w:bCs/>
              </w:rPr>
              <w:t>Modern Fizik</w:t>
            </w:r>
          </w:p>
        </w:tc>
        <w:tc>
          <w:tcPr>
            <w:tcW w:w="2879" w:type="dxa"/>
          </w:tcPr>
          <w:p w14:paraId="534235C8" w14:textId="2ABCCDFD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–</w:t>
            </w:r>
          </w:p>
        </w:tc>
        <w:tc>
          <w:tcPr>
            <w:tcW w:w="2879" w:type="dxa"/>
          </w:tcPr>
          <w:p w14:paraId="2E1608EF" w14:textId="69CC274D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1</w:t>
            </w:r>
          </w:p>
        </w:tc>
        <w:tc>
          <w:tcPr>
            <w:tcW w:w="2879" w:type="dxa"/>
          </w:tcPr>
          <w:p w14:paraId="1E61730C" w14:textId="76060544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1</w:t>
            </w:r>
          </w:p>
        </w:tc>
      </w:tr>
      <w:tr w:rsidR="00AA446B" w14:paraId="3A19F600" w14:textId="77777777" w:rsidTr="00580BA4">
        <w:trPr>
          <w:trHeight w:val="352"/>
        </w:trPr>
        <w:tc>
          <w:tcPr>
            <w:tcW w:w="5004" w:type="dxa"/>
          </w:tcPr>
          <w:p w14:paraId="49A4A8D8" w14:textId="37A05BA3" w:rsidR="00AA446B" w:rsidRPr="00580BA4" w:rsidRDefault="00AA446B" w:rsidP="00AA446B">
            <w:pPr>
              <w:jc w:val="center"/>
              <w:rPr>
                <w:rFonts w:ascii="Cambria" w:hAnsi="Cambria"/>
                <w:b/>
                <w:bCs/>
              </w:rPr>
            </w:pPr>
            <w:r w:rsidRPr="00580BA4">
              <w:rPr>
                <w:rFonts w:ascii="Cambria" w:hAnsi="Cambria"/>
                <w:b/>
                <w:bCs/>
              </w:rPr>
              <w:t>Modern Fiziğin Teknolojideki Uygulamaları</w:t>
            </w:r>
          </w:p>
        </w:tc>
        <w:tc>
          <w:tcPr>
            <w:tcW w:w="2879" w:type="dxa"/>
          </w:tcPr>
          <w:p w14:paraId="4CEE50F1" w14:textId="74A78F5A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–</w:t>
            </w:r>
          </w:p>
        </w:tc>
        <w:tc>
          <w:tcPr>
            <w:tcW w:w="2879" w:type="dxa"/>
          </w:tcPr>
          <w:p w14:paraId="6DA40BA9" w14:textId="5C47DFAE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1</w:t>
            </w:r>
          </w:p>
        </w:tc>
        <w:tc>
          <w:tcPr>
            <w:tcW w:w="2879" w:type="dxa"/>
          </w:tcPr>
          <w:p w14:paraId="496031A1" w14:textId="28576785" w:rsidR="00AA446B" w:rsidRPr="00AA446B" w:rsidRDefault="00AA446B" w:rsidP="00AA446B">
            <w:pPr>
              <w:jc w:val="center"/>
              <w:rPr>
                <w:rFonts w:ascii="Cambria" w:hAnsi="Cambria"/>
              </w:rPr>
            </w:pPr>
            <w:r w:rsidRPr="00AA446B">
              <w:rPr>
                <w:rFonts w:ascii="Cambria" w:hAnsi="Cambria"/>
              </w:rPr>
              <w:t>1</w:t>
            </w:r>
          </w:p>
        </w:tc>
      </w:tr>
      <w:tr w:rsidR="00AA446B" w14:paraId="70E97A21" w14:textId="77777777" w:rsidTr="00580BA4">
        <w:trPr>
          <w:trHeight w:val="352"/>
        </w:trPr>
        <w:tc>
          <w:tcPr>
            <w:tcW w:w="5004" w:type="dxa"/>
          </w:tcPr>
          <w:p w14:paraId="10FF385E" w14:textId="5EAFCA36" w:rsidR="00AA446B" w:rsidRPr="00AA446B" w:rsidRDefault="00AA446B" w:rsidP="00AA446B">
            <w:pPr>
              <w:jc w:val="center"/>
              <w:rPr>
                <w:rFonts w:ascii="Cambria" w:hAnsi="Cambria"/>
                <w:b/>
                <w:bCs/>
                <w:color w:val="FF0000"/>
              </w:rPr>
            </w:pPr>
            <w:r w:rsidRPr="00AA446B">
              <w:rPr>
                <w:rFonts w:ascii="Cambria" w:hAnsi="Cambria"/>
                <w:b/>
                <w:bCs/>
                <w:color w:val="FF0000"/>
              </w:rPr>
              <w:t>SORU SAYISI</w:t>
            </w:r>
          </w:p>
        </w:tc>
        <w:tc>
          <w:tcPr>
            <w:tcW w:w="2879" w:type="dxa"/>
          </w:tcPr>
          <w:p w14:paraId="2A223AE0" w14:textId="68226D93" w:rsidR="00AA446B" w:rsidRPr="00AA446B" w:rsidRDefault="00AA446B" w:rsidP="00AA446B">
            <w:pPr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AA446B">
              <w:rPr>
                <w:rFonts w:ascii="Cambria" w:hAnsi="Cambria"/>
                <w:b/>
                <w:bCs/>
                <w:color w:val="FF0000"/>
              </w:rPr>
              <w:t>14</w:t>
            </w:r>
          </w:p>
        </w:tc>
        <w:tc>
          <w:tcPr>
            <w:tcW w:w="2879" w:type="dxa"/>
          </w:tcPr>
          <w:p w14:paraId="7E397D36" w14:textId="256345CB" w:rsidR="00AA446B" w:rsidRPr="00AA446B" w:rsidRDefault="00AA446B" w:rsidP="00AA446B">
            <w:pPr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AA446B">
              <w:rPr>
                <w:rFonts w:ascii="Cambria" w:hAnsi="Cambria"/>
                <w:b/>
                <w:bCs/>
                <w:color w:val="FF0000"/>
              </w:rPr>
              <w:t>14</w:t>
            </w:r>
          </w:p>
        </w:tc>
        <w:tc>
          <w:tcPr>
            <w:tcW w:w="2879" w:type="dxa"/>
          </w:tcPr>
          <w:p w14:paraId="7E8578A6" w14:textId="00446BFF" w:rsidR="00AA446B" w:rsidRPr="00AA446B" w:rsidRDefault="00AA446B" w:rsidP="00AA446B">
            <w:pPr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AA446B">
              <w:rPr>
                <w:rFonts w:ascii="Cambria" w:hAnsi="Cambria"/>
                <w:b/>
                <w:bCs/>
                <w:color w:val="FF0000"/>
              </w:rPr>
              <w:t>14</w:t>
            </w:r>
          </w:p>
        </w:tc>
      </w:tr>
    </w:tbl>
    <w:p w14:paraId="46B8F4D5" w14:textId="74D18AE4" w:rsidR="004A64C6" w:rsidRPr="00B41F76" w:rsidRDefault="00BE6D33" w:rsidP="00A63ACE">
      <w:pPr>
        <w:jc w:val="center"/>
        <w:rPr>
          <w:rFonts w:ascii="Book Antiqua" w:hAnsi="Book Antiqua"/>
          <w:b/>
          <w:bCs/>
          <w:color w:val="FF0000"/>
          <w:sz w:val="28"/>
          <w:szCs w:val="28"/>
        </w:rPr>
      </w:pPr>
      <w:r>
        <w:rPr>
          <w:rFonts w:ascii="Book Antiqua" w:hAnsi="Book Antiqua"/>
          <w:b/>
          <w:bCs/>
          <w:color w:val="FF0000"/>
          <w:sz w:val="28"/>
          <w:szCs w:val="28"/>
        </w:rPr>
        <w:t>A</w:t>
      </w:r>
      <w:r w:rsidR="00A63ACE">
        <w:rPr>
          <w:rFonts w:ascii="Book Antiqua" w:hAnsi="Book Antiqua"/>
          <w:b/>
          <w:bCs/>
          <w:color w:val="FF0000"/>
          <w:sz w:val="28"/>
          <w:szCs w:val="28"/>
        </w:rPr>
        <w:t xml:space="preserve">YT </w:t>
      </w:r>
      <w:r>
        <w:rPr>
          <w:rFonts w:ascii="Book Antiqua" w:hAnsi="Book Antiqua"/>
          <w:b/>
          <w:bCs/>
          <w:color w:val="FF0000"/>
          <w:sz w:val="28"/>
          <w:szCs w:val="28"/>
        </w:rPr>
        <w:t>FİZİK</w:t>
      </w:r>
      <w:r w:rsidR="00A63ACE">
        <w:rPr>
          <w:rFonts w:ascii="Book Antiqua" w:hAnsi="Book Antiqua"/>
          <w:b/>
          <w:bCs/>
          <w:color w:val="FF0000"/>
          <w:sz w:val="28"/>
          <w:szCs w:val="28"/>
        </w:rPr>
        <w:t xml:space="preserve"> SORU DAĞILIMI</w:t>
      </w:r>
    </w:p>
    <w:sectPr w:rsidR="004A64C6" w:rsidRPr="00B41F76" w:rsidSect="00560C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97"/>
    <w:rsid w:val="00167B40"/>
    <w:rsid w:val="0030420F"/>
    <w:rsid w:val="004A64C6"/>
    <w:rsid w:val="004B2265"/>
    <w:rsid w:val="004E2AC7"/>
    <w:rsid w:val="00560C97"/>
    <w:rsid w:val="00580BA4"/>
    <w:rsid w:val="00593A85"/>
    <w:rsid w:val="005F34C0"/>
    <w:rsid w:val="006355E6"/>
    <w:rsid w:val="00952D98"/>
    <w:rsid w:val="009E3882"/>
    <w:rsid w:val="00A327C9"/>
    <w:rsid w:val="00A63ACE"/>
    <w:rsid w:val="00AA446B"/>
    <w:rsid w:val="00B41F76"/>
    <w:rsid w:val="00BE6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169E"/>
  <w15:chartTrackingRefBased/>
  <w15:docId w15:val="{1A24F2D6-D73D-46A3-9BE1-BD979D3F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E2A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 uçar</dc:creator>
  <cp:keywords/>
  <dc:description/>
  <cp:lastModifiedBy>Mehmet  uçar</cp:lastModifiedBy>
  <cp:revision>4</cp:revision>
  <dcterms:created xsi:type="dcterms:W3CDTF">2020-10-12T09:33:00Z</dcterms:created>
  <dcterms:modified xsi:type="dcterms:W3CDTF">2020-10-12T10:09:00Z</dcterms:modified>
</cp:coreProperties>
</file>